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0028F3">
        <w:rPr>
          <w:sz w:val="28"/>
        </w:rPr>
        <w:t>715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0028F3" w:rsidR="000028F3">
        <w:rPr>
          <w:sz w:val="28"/>
        </w:rPr>
        <w:t>86MS0016-01-2024-007590-44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54B5B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</w:t>
      </w:r>
      <w:r w:rsidR="000028F3">
        <w:rPr>
          <w:sz w:val="28"/>
        </w:rPr>
        <w:t>07 июня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</w:t>
      </w:r>
      <w:r w:rsidR="00ED7CA7">
        <w:rPr>
          <w:sz w:val="28"/>
        </w:rPr>
        <w:t xml:space="preserve">                         </w:t>
      </w:r>
      <w:r w:rsidR="00754B5B">
        <w:rPr>
          <w:sz w:val="28"/>
        </w:rPr>
        <w:t xml:space="preserve">         </w:t>
      </w:r>
      <w:r w:rsidR="00ED7CA7">
        <w:rPr>
          <w:sz w:val="28"/>
        </w:rPr>
        <w:t xml:space="preserve">  </w:t>
      </w:r>
      <w:r>
        <w:rPr>
          <w:sz w:val="28"/>
        </w:rPr>
        <w:t xml:space="preserve">     </w:t>
      </w:r>
      <w:r w:rsidR="00931571">
        <w:rPr>
          <w:sz w:val="28"/>
        </w:rPr>
        <w:t xml:space="preserve">г. Нягань </w:t>
      </w:r>
    </w:p>
    <w:p w:rsidR="00827E27" w:rsidP="00754B5B">
      <w:pPr>
        <w:ind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D329F0" w:rsidP="00D329F0">
      <w:pPr>
        <w:pStyle w:val="BodyText"/>
        <w:ind w:firstLine="708"/>
        <w:rPr>
          <w:sz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 xml:space="preserve">, в отношении которого ведется производство по делу об административном правонарушении, </w:t>
      </w:r>
      <w:r w:rsidR="000028F3">
        <w:rPr>
          <w:sz w:val="28"/>
          <w:szCs w:val="28"/>
        </w:rPr>
        <w:t>Губайдуллина Ф.Ф</w:t>
      </w:r>
      <w:r>
        <w:rPr>
          <w:sz w:val="28"/>
          <w:szCs w:val="28"/>
        </w:rPr>
        <w:t>.,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</w:t>
      </w:r>
      <w:r>
        <w:rPr>
          <w:sz w:val="28"/>
        </w:rPr>
        <w:t xml:space="preserve">авонарушении в отношении </w:t>
      </w:r>
      <w:r w:rsidR="000028F3">
        <w:rPr>
          <w:sz w:val="28"/>
        </w:rPr>
        <w:t>Губайдуллина Фаниля Фаритовича</w:t>
      </w:r>
      <w:r w:rsidR="008C5365">
        <w:rPr>
          <w:sz w:val="28"/>
        </w:rPr>
        <w:t xml:space="preserve">, </w:t>
      </w:r>
      <w:r w:rsidR="00277D82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277D82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</w:t>
      </w:r>
      <w:r w:rsidR="005E01A9">
        <w:rPr>
          <w:sz w:val="28"/>
        </w:rPr>
        <w:t>Российской Федерации,</w:t>
      </w:r>
      <w:r w:rsidR="008C5365">
        <w:rPr>
          <w:sz w:val="28"/>
        </w:rPr>
        <w:t xml:space="preserve"> водительское удо</w:t>
      </w:r>
      <w:r w:rsidR="00655782">
        <w:rPr>
          <w:sz w:val="28"/>
        </w:rPr>
        <w:t xml:space="preserve">стоверение </w:t>
      </w:r>
      <w:r w:rsidR="00277D82">
        <w:rPr>
          <w:sz w:val="28"/>
        </w:rPr>
        <w:t>*</w:t>
      </w:r>
      <w:r w:rsidR="008C5365">
        <w:rPr>
          <w:sz w:val="28"/>
        </w:rPr>
        <w:t xml:space="preserve">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</w:t>
      </w:r>
      <w:r w:rsidR="00277D82">
        <w:rPr>
          <w:sz w:val="28"/>
        </w:rPr>
        <w:t>*</w:t>
      </w:r>
      <w:r w:rsidR="005C3FC8">
        <w:rPr>
          <w:sz w:val="28"/>
        </w:rPr>
        <w:t>,</w:t>
      </w:r>
      <w:r w:rsidR="008C5365">
        <w:rPr>
          <w:sz w:val="28"/>
        </w:rPr>
        <w:t xml:space="preserve"> </w:t>
      </w:r>
      <w:r w:rsidR="00D329F0">
        <w:rPr>
          <w:sz w:val="28"/>
        </w:rPr>
        <w:t>инвалидность не установлена,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</w:t>
      </w:r>
      <w:r>
        <w:rPr>
          <w:sz w:val="28"/>
        </w:rPr>
        <w:t>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</w:t>
      </w:r>
      <w:r w:rsidR="00721028">
        <w:rPr>
          <w:sz w:val="28"/>
        </w:rPr>
        <w:t>4.04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</w:t>
      </w:r>
      <w:r w:rsidR="00721028">
        <w:rPr>
          <w:sz w:val="28"/>
        </w:rPr>
        <w:t>1</w:t>
      </w:r>
      <w:r>
        <w:rPr>
          <w:sz w:val="28"/>
        </w:rPr>
        <w:t>5</w:t>
      </w:r>
      <w:r w:rsidR="00A01454">
        <w:rPr>
          <w:sz w:val="28"/>
        </w:rPr>
        <w:t xml:space="preserve"> час</w:t>
      </w:r>
      <w:r w:rsidR="00927794">
        <w:rPr>
          <w:sz w:val="28"/>
        </w:rPr>
        <w:t>.</w:t>
      </w:r>
      <w:r w:rsidR="00A01454">
        <w:rPr>
          <w:sz w:val="28"/>
        </w:rPr>
        <w:t xml:space="preserve"> </w:t>
      </w:r>
      <w:r>
        <w:rPr>
          <w:sz w:val="28"/>
        </w:rPr>
        <w:t>11</w:t>
      </w:r>
      <w:r w:rsidR="00931571">
        <w:rPr>
          <w:sz w:val="28"/>
        </w:rPr>
        <w:t xml:space="preserve"> мин</w:t>
      </w:r>
      <w:r w:rsidR="00927794">
        <w:rPr>
          <w:sz w:val="28"/>
        </w:rPr>
        <w:t>.</w:t>
      </w:r>
      <w:r w:rsidR="00D81452">
        <w:rPr>
          <w:sz w:val="28"/>
        </w:rPr>
        <w:t xml:space="preserve"> на </w:t>
      </w:r>
      <w:r>
        <w:rPr>
          <w:sz w:val="28"/>
        </w:rPr>
        <w:t>906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3025E9">
        <w:rPr>
          <w:sz w:val="28"/>
        </w:rPr>
        <w:t>Р 404 Тюмень-Тобольск-Ханты-Мансийск</w:t>
      </w:r>
      <w:r w:rsidR="006B2022">
        <w:rPr>
          <w:sz w:val="28"/>
        </w:rPr>
        <w:t xml:space="preserve"> </w:t>
      </w:r>
      <w:r w:rsidR="003025E9">
        <w:rPr>
          <w:sz w:val="28"/>
        </w:rPr>
        <w:t>Ханты-Мансийского района</w:t>
      </w:r>
      <w:r w:rsidR="00931571">
        <w:rPr>
          <w:sz w:val="28"/>
        </w:rPr>
        <w:t xml:space="preserve"> </w:t>
      </w:r>
      <w:r>
        <w:rPr>
          <w:sz w:val="28"/>
          <w:szCs w:val="28"/>
        </w:rPr>
        <w:t>Губайдуллин Ф.Ф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5339D6">
        <w:rPr>
          <w:sz w:val="28"/>
        </w:rPr>
        <w:t xml:space="preserve"> </w:t>
      </w:r>
      <w:r w:rsidR="00277D82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D329F0" w:rsidP="00D329F0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Губайдуллин Ф.Ф</w:t>
      </w:r>
      <w:r>
        <w:rPr>
          <w:sz w:val="28"/>
        </w:rPr>
        <w:t xml:space="preserve">. </w:t>
      </w:r>
      <w:r>
        <w:rPr>
          <w:color w:val="000000" w:themeColor="text1"/>
          <w:sz w:val="28"/>
          <w:szCs w:val="28"/>
        </w:rPr>
        <w:t>в судебном заседании с протоколом согласился, вину в совершенном правонарушении признал полностью.</w:t>
      </w:r>
    </w:p>
    <w:p w:rsidR="00D329F0" w:rsidP="00D329F0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 xml:space="preserve">Выслушав </w:t>
      </w:r>
      <w:r w:rsidR="000028F3">
        <w:rPr>
          <w:sz w:val="28"/>
          <w:szCs w:val="28"/>
        </w:rPr>
        <w:t>Губайдуллина Ф.Ф</w:t>
      </w:r>
      <w:r>
        <w:rPr>
          <w:color w:val="auto"/>
          <w:sz w:val="28"/>
          <w:szCs w:val="28"/>
        </w:rPr>
        <w:t>., и</w:t>
      </w:r>
      <w:r w:rsidRP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0028F3">
        <w:rPr>
          <w:sz w:val="28"/>
          <w:szCs w:val="28"/>
        </w:rPr>
        <w:t>Губайдуллина Ф.Ф</w:t>
      </w:r>
      <w:r>
        <w:rPr>
          <w:sz w:val="28"/>
        </w:rPr>
        <w:t>. в</w:t>
      </w:r>
      <w:r>
        <w:rPr>
          <w:sz w:val="28"/>
        </w:rPr>
        <w:t xml:space="preserve">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27794">
        <w:rPr>
          <w:sz w:val="28"/>
        </w:rPr>
        <w:t xml:space="preserve">разъяснениями в </w:t>
      </w:r>
      <w:r>
        <w:rPr>
          <w:sz w:val="28"/>
        </w:rPr>
        <w:t>пункт</w:t>
      </w:r>
      <w:r w:rsidR="00927794">
        <w:rPr>
          <w:sz w:val="28"/>
        </w:rPr>
        <w:t>е</w:t>
      </w:r>
      <w:r>
        <w:rPr>
          <w:sz w:val="28"/>
        </w:rPr>
        <w:t xml:space="preserve"> 15 Постановления Пленума В</w:t>
      </w:r>
      <w:r>
        <w:rPr>
          <w:sz w:val="28"/>
        </w:rPr>
        <w:t>ерховного Суда Российской Федерации № 20 от 25</w:t>
      </w:r>
      <w:r w:rsidR="00927794">
        <w:rPr>
          <w:sz w:val="28"/>
        </w:rPr>
        <w:t xml:space="preserve">.06.2019 </w:t>
      </w:r>
      <w:r w:rsidRPr="00927794" w:rsidR="00927794">
        <w:rPr>
          <w:sz w:val="28"/>
        </w:rPr>
        <w:t>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>
        <w:rPr>
          <w:sz w:val="28"/>
        </w:rPr>
        <w:t>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</w:t>
      </w:r>
      <w:r>
        <w:rPr>
          <w:sz w:val="28"/>
        </w:rPr>
        <w:t xml:space="preserve">ого направления (за исключением случаев объезда </w:t>
      </w:r>
      <w:r>
        <w:rPr>
          <w:sz w:val="28"/>
        </w:rPr>
        <w:t>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</w:t>
      </w:r>
      <w:r>
        <w:rPr>
          <w:sz w:val="28"/>
        </w:rPr>
        <w:t xml:space="preserve">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</w:t>
        </w:r>
        <w:r>
          <w:rPr>
            <w:sz w:val="28"/>
          </w:rPr>
          <w:t>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</w:t>
      </w:r>
      <w:r>
        <w:rPr>
          <w:sz w:val="28"/>
        </w:rPr>
        <w:t xml:space="preserve">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</w:t>
      </w:r>
      <w:r>
        <w:rPr>
          <w:sz w:val="28"/>
        </w:rPr>
        <w:t xml:space="preserve">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</w:t>
      </w:r>
      <w:r>
        <w:rPr>
          <w:sz w:val="28"/>
        </w:rPr>
        <w:t xml:space="preserve">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</w:t>
      </w:r>
      <w:r>
        <w:rPr>
          <w:sz w:val="28"/>
        </w:rPr>
        <w:t>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</w:t>
      </w:r>
      <w:r>
        <w:rPr>
          <w:sz w:val="28"/>
        </w:rPr>
        <w:t>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</w:t>
      </w:r>
      <w:r>
        <w:rPr>
          <w:sz w:val="28"/>
        </w:rPr>
        <w:t>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</w:t>
      </w:r>
      <w:r>
        <w:rPr>
          <w:sz w:val="28"/>
        </w:rPr>
        <w:t>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0028F3">
        <w:rPr>
          <w:sz w:val="28"/>
          <w:szCs w:val="28"/>
        </w:rPr>
        <w:t>Губайдуллине Ф.Ф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</w:t>
      </w:r>
      <w:r>
        <w:rPr>
          <w:sz w:val="28"/>
        </w:rPr>
        <w:t>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0028F3">
        <w:rPr>
          <w:sz w:val="28"/>
          <w:szCs w:val="28"/>
        </w:rPr>
        <w:t>Губайдуллина Ф.Ф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0028F3">
        <w:rPr>
          <w:sz w:val="28"/>
        </w:rPr>
        <w:t>491444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0028F3">
        <w:rPr>
          <w:sz w:val="28"/>
        </w:rPr>
        <w:t>24</w:t>
      </w:r>
      <w:r w:rsidR="00627751">
        <w:rPr>
          <w:sz w:val="28"/>
        </w:rPr>
        <w:t>.04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0028F3">
        <w:rPr>
          <w:sz w:val="28"/>
          <w:szCs w:val="28"/>
        </w:rPr>
        <w:t>Губайдуллиным Ф.Ф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5339D6">
        <w:rPr>
          <w:sz w:val="28"/>
        </w:rPr>
        <w:t>ного правонар</w:t>
      </w:r>
      <w:r w:rsidR="000028F3">
        <w:rPr>
          <w:sz w:val="28"/>
        </w:rPr>
        <w:t>ушения от        2</w:t>
      </w:r>
      <w:r w:rsidR="00627751">
        <w:rPr>
          <w:sz w:val="28"/>
        </w:rPr>
        <w:t>4.04</w:t>
      </w:r>
      <w:r>
        <w:rPr>
          <w:sz w:val="28"/>
        </w:rPr>
        <w:t>.2024</w:t>
      </w:r>
      <w:r w:rsidRPr="001D47F1">
        <w:rPr>
          <w:sz w:val="28"/>
        </w:rPr>
        <w:t>, в которой имеется под</w:t>
      </w:r>
      <w:r w:rsidRPr="001D47F1">
        <w:rPr>
          <w:sz w:val="28"/>
        </w:rPr>
        <w:t xml:space="preserve">пись водителя </w:t>
      </w:r>
      <w:r w:rsidR="000028F3">
        <w:rPr>
          <w:sz w:val="28"/>
          <w:szCs w:val="28"/>
        </w:rPr>
        <w:t>Губайдуллина Ф.Ф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</w:t>
      </w:r>
      <w:r w:rsidR="005315B3">
        <w:rPr>
          <w:sz w:val="28"/>
        </w:rPr>
        <w:t>ом</w:t>
      </w:r>
      <w:r w:rsidR="006B2022">
        <w:rPr>
          <w:sz w:val="28"/>
        </w:rPr>
        <w:t xml:space="preserve"> </w:t>
      </w:r>
      <w:r w:rsidR="000028F3">
        <w:rPr>
          <w:sz w:val="28"/>
        </w:rPr>
        <w:t>командира</w:t>
      </w:r>
      <w:r w:rsidR="003025E9">
        <w:rPr>
          <w:sz w:val="28"/>
        </w:rPr>
        <w:t xml:space="preserve"> роты №1</w:t>
      </w:r>
      <w:r w:rsidR="004B1D8C">
        <w:rPr>
          <w:sz w:val="28"/>
        </w:rPr>
        <w:t xml:space="preserve"> </w:t>
      </w:r>
      <w:r w:rsidR="003025E9">
        <w:rPr>
          <w:sz w:val="28"/>
        </w:rPr>
        <w:t>ОБ ДПС ГИБДД У</w:t>
      </w:r>
      <w:r w:rsidRPr="004B1D8C" w:rsidR="004B1D8C">
        <w:rPr>
          <w:sz w:val="28"/>
        </w:rPr>
        <w:t xml:space="preserve">МВД России по </w:t>
      </w:r>
      <w:r w:rsidR="003025E9">
        <w:rPr>
          <w:sz w:val="28"/>
        </w:rPr>
        <w:t>ХМАО-Югре</w:t>
      </w:r>
      <w:r w:rsidR="006B2022">
        <w:rPr>
          <w:sz w:val="28"/>
        </w:rPr>
        <w:t xml:space="preserve">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0028F3">
        <w:rPr>
          <w:sz w:val="28"/>
        </w:rPr>
        <w:t>2</w:t>
      </w:r>
      <w:r w:rsidR="00627751">
        <w:rPr>
          <w:sz w:val="28"/>
        </w:rPr>
        <w:t>4.04</w:t>
      </w:r>
      <w:r>
        <w:rPr>
          <w:sz w:val="28"/>
        </w:rPr>
        <w:t>.2024</w:t>
      </w:r>
      <w:r w:rsidR="000028F3">
        <w:rPr>
          <w:sz w:val="28"/>
        </w:rPr>
        <w:t>,</w:t>
      </w:r>
      <w:r>
        <w:rPr>
          <w:sz w:val="28"/>
        </w:rPr>
        <w:t xml:space="preserve"> </w:t>
      </w:r>
      <w:r w:rsidR="00CE1A26">
        <w:rPr>
          <w:sz w:val="28"/>
        </w:rPr>
        <w:t>согласно котор</w:t>
      </w:r>
      <w:r w:rsidR="005315B3">
        <w:rPr>
          <w:sz w:val="28"/>
        </w:rPr>
        <w:t>ому</w:t>
      </w:r>
      <w:r w:rsidRPr="004B1D8C" w:rsidR="004B1D8C">
        <w:rPr>
          <w:sz w:val="28"/>
        </w:rPr>
        <w:t xml:space="preserve"> </w:t>
      </w:r>
      <w:r w:rsidR="000028F3">
        <w:rPr>
          <w:sz w:val="28"/>
        </w:rPr>
        <w:t xml:space="preserve">24.04.2024 в 15 час. 11 мин. на 906 км автодороги Р 404 Тюмень-Тобольск-Ханты-Мансийск Ханты-Мансийского района </w:t>
      </w:r>
      <w:r w:rsidR="000028F3">
        <w:rPr>
          <w:sz w:val="28"/>
          <w:szCs w:val="28"/>
        </w:rPr>
        <w:t>Губайдуллин Ф.Ф</w:t>
      </w:r>
      <w:r w:rsidR="000028F3">
        <w:rPr>
          <w:sz w:val="28"/>
        </w:rPr>
        <w:t xml:space="preserve">., управляя транспортным средством </w:t>
      </w:r>
      <w:r w:rsidR="00277D82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0028F3">
        <w:rPr>
          <w:sz w:val="28"/>
        </w:rPr>
        <w:t>906-907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 w:rsidR="003025E9">
        <w:rPr>
          <w:sz w:val="28"/>
        </w:rPr>
        <w:t>Р 404 Тюмень-Тобольск-Ханты-Мансийск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реестром правонарушений; </w:t>
      </w:r>
    </w:p>
    <w:p w:rsidR="00927794" w:rsidP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видеозаписью,</w:t>
      </w:r>
      <w:r w:rsidRPr="00927794">
        <w:rPr>
          <w:sz w:val="28"/>
        </w:rPr>
        <w:t xml:space="preserve"> </w:t>
      </w:r>
      <w:r w:rsidRPr="006E6DF5">
        <w:rPr>
          <w:sz w:val="28"/>
        </w:rPr>
        <w:t xml:space="preserve">на которой зафиксирован факт </w:t>
      </w:r>
      <w:r w:rsidR="005A633A">
        <w:rPr>
          <w:sz w:val="28"/>
        </w:rPr>
        <w:t xml:space="preserve">обгона водителем автомобиля </w:t>
      </w:r>
      <w:r w:rsidR="00277D82">
        <w:rPr>
          <w:sz w:val="28"/>
        </w:rPr>
        <w:t>*</w:t>
      </w:r>
      <w:r w:rsidR="000028F3">
        <w:rPr>
          <w:sz w:val="28"/>
        </w:rPr>
        <w:t xml:space="preserve"> </w:t>
      </w:r>
      <w:r w:rsidR="005A633A">
        <w:rPr>
          <w:sz w:val="28"/>
        </w:rPr>
        <w:t>движущегося впереди транспортного средства в зоне действия знака 3.20 «Обгон запрещен».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 xml:space="preserve">Указанные доказательства оценены в совокупности, </w:t>
      </w:r>
      <w:r w:rsidRPr="002E6F38">
        <w:rPr>
          <w:sz w:val="28"/>
          <w:szCs w:val="28"/>
        </w:rPr>
        <w:t>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</w:t>
      </w:r>
      <w:r w:rsidRPr="006D3E25">
        <w:rPr>
          <w:sz w:val="28"/>
          <w:szCs w:val="28"/>
        </w:rPr>
        <w:t>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</w:t>
      </w:r>
      <w:r w:rsidRPr="006D3E25">
        <w:rPr>
          <w:sz w:val="28"/>
          <w:szCs w:val="28"/>
        </w:rPr>
        <w:t>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5315B3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="000028F3">
        <w:rPr>
          <w:sz w:val="28"/>
          <w:szCs w:val="28"/>
        </w:rPr>
        <w:t>Губайдуллиным Ф.Ф</w:t>
      </w:r>
      <w:r>
        <w:rPr>
          <w:sz w:val="28"/>
        </w:rPr>
        <w:t>. своей вины.</w:t>
      </w:r>
    </w:p>
    <w:p w:rsidR="00737394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</w:t>
      </w:r>
      <w:r>
        <w:rPr>
          <w:sz w:val="28"/>
        </w:rPr>
        <w:t>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0028F3">
        <w:rPr>
          <w:sz w:val="28"/>
          <w:szCs w:val="28"/>
        </w:rPr>
        <w:t>Губайдуллину Ф.Ф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</w:t>
      </w:r>
      <w:r w:rsidRPr="007066CB">
        <w:rPr>
          <w:sz w:val="28"/>
          <w:szCs w:val="28"/>
        </w:rPr>
        <w:t xml:space="preserve">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</w:t>
      </w:r>
      <w:r w:rsidRPr="004B189E">
        <w:rPr>
          <w:sz w:val="28"/>
          <w:szCs w:val="28"/>
        </w:rPr>
        <w:t xml:space="preserve">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Губайдуллина Фаниля Фаритовича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5339D6">
      <w:pPr>
        <w:ind w:right="282" w:firstLine="708"/>
        <w:jc w:val="both"/>
        <w:rPr>
          <w:sz w:val="28"/>
          <w:szCs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ХМАО-Югре (УМВД России по </w:t>
      </w:r>
      <w:r w:rsidRPr="005339D6">
        <w:rPr>
          <w:sz w:val="28"/>
          <w:szCs w:val="28"/>
        </w:rPr>
        <w:t>ХМАО-Югре), ИНН 8601010390, КПП 860101001, ном</w:t>
      </w:r>
      <w:r w:rsidRPr="005339D6">
        <w:rPr>
          <w:sz w:val="28"/>
          <w:szCs w:val="28"/>
        </w:rPr>
        <w:t>ер счета получателя платежа 03100643000000018700, банк получателя: РКЦ Ханты-Мансийск г.Ханты-Мансийск//УФК по Ханты-</w:t>
      </w:r>
      <w:r w:rsidRPr="005339D6">
        <w:rPr>
          <w:sz w:val="28"/>
          <w:szCs w:val="28"/>
        </w:rPr>
        <w:t>Мансийскому автономному округу-Югре г.Ханты-Мансийск, КБК 1881160112301000114</w:t>
      </w:r>
      <w:r w:rsidRPr="005339D6" w:rsidR="00110FBF">
        <w:rPr>
          <w:sz w:val="28"/>
          <w:szCs w:val="28"/>
        </w:rPr>
        <w:t>0, БИК 007162163,</w:t>
      </w:r>
      <w:r w:rsidR="00CB5400">
        <w:rPr>
          <w:sz w:val="28"/>
          <w:szCs w:val="28"/>
        </w:rPr>
        <w:t xml:space="preserve"> кор/сч.40102810245370000007, </w:t>
      </w:r>
      <w:r w:rsidRPr="005339D6" w:rsidR="00CB5400">
        <w:rPr>
          <w:sz w:val="28"/>
          <w:szCs w:val="28"/>
        </w:rPr>
        <w:t>ОКТМО</w:t>
      </w:r>
      <w:r w:rsidRPr="005339D6" w:rsidR="00110FBF">
        <w:rPr>
          <w:sz w:val="28"/>
          <w:szCs w:val="28"/>
        </w:rPr>
        <w:t xml:space="preserve"> 718</w:t>
      </w:r>
      <w:r w:rsidRPr="005339D6" w:rsidR="00161CAF">
        <w:rPr>
          <w:sz w:val="28"/>
          <w:szCs w:val="28"/>
        </w:rPr>
        <w:t>71000</w:t>
      </w:r>
      <w:r w:rsidRPr="005339D6">
        <w:rPr>
          <w:sz w:val="28"/>
          <w:szCs w:val="28"/>
        </w:rPr>
        <w:t>,</w:t>
      </w:r>
      <w:r w:rsidRPr="005339D6">
        <w:rPr>
          <w:sz w:val="28"/>
          <w:szCs w:val="28"/>
        </w:rPr>
        <w:t xml:space="preserve"> УИН 188104862</w:t>
      </w:r>
      <w:r w:rsidRPr="005339D6" w:rsidR="00161CAF">
        <w:rPr>
          <w:sz w:val="28"/>
          <w:szCs w:val="28"/>
        </w:rPr>
        <w:t>4091</w:t>
      </w:r>
      <w:r w:rsidRPr="005339D6" w:rsidR="00275037">
        <w:rPr>
          <w:sz w:val="28"/>
          <w:szCs w:val="28"/>
        </w:rPr>
        <w:t>000</w:t>
      </w:r>
      <w:r w:rsidR="000028F3">
        <w:rPr>
          <w:sz w:val="28"/>
          <w:szCs w:val="28"/>
        </w:rPr>
        <w:t>7519</w:t>
      </w:r>
      <w:r w:rsidRPr="005339D6" w:rsidR="00931571">
        <w:rPr>
          <w:sz w:val="28"/>
          <w:szCs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 w:rsidRPr="005339D6">
        <w:rPr>
          <w:sz w:val="28"/>
          <w:szCs w:val="28"/>
        </w:rPr>
        <w:t>Разъяснить о том, что в соответствии с частью 1</w:t>
      </w:r>
      <w:r>
        <w:rPr>
          <w:sz w:val="28"/>
        </w:rPr>
        <w:t xml:space="preserve">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</w:t>
      </w:r>
      <w:r>
        <w:rPr>
          <w:color w:val="22272F"/>
          <w:sz w:val="28"/>
        </w:rPr>
        <w:t>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 xml:space="preserve"> настоящей статьи, либо со дня истечения срока отсрочки </w:t>
      </w:r>
      <w:r w:rsidRPr="006B4476">
        <w:rPr>
          <w:color w:val="auto"/>
          <w:sz w:val="28"/>
        </w:rPr>
        <w:t>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</w:t>
      </w:r>
      <w:r w:rsidRPr="006B4476">
        <w:rPr>
          <w:color w:val="auto"/>
          <w:sz w:val="28"/>
        </w:rPr>
        <w:t>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</w:t>
      </w:r>
      <w:r>
        <w:rPr>
          <w:rFonts w:ascii="Roboto" w:hAnsi="Roboto"/>
          <w:sz w:val="28"/>
        </w:rPr>
        <w:t xml:space="preserve">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</w:t>
      </w:r>
      <w:r>
        <w:rPr>
          <w:rFonts w:ascii="Roboto" w:hAnsi="Roboto"/>
          <w:sz w:val="28"/>
        </w:rPr>
        <w:t xml:space="preserve">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</w:t>
      </w:r>
      <w:r>
        <w:rPr>
          <w:rFonts w:ascii="Roboto" w:hAnsi="Roboto"/>
          <w:sz w:val="28"/>
        </w:rPr>
        <w:t>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</w:t>
      </w:r>
      <w:r>
        <w:rPr>
          <w:rFonts w:ascii="Roboto" w:hAnsi="Roboto"/>
          <w:sz w:val="28"/>
        </w:rPr>
        <w:t xml:space="preserve">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</w:t>
      </w:r>
      <w:r>
        <w:rPr>
          <w:rFonts w:ascii="Roboto" w:hAnsi="Roboto"/>
          <w:sz w:val="28"/>
        </w:rPr>
        <w:t>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>
        <w:rPr>
          <w:sz w:val="28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</w:t>
      </w:r>
      <w:r>
        <w:rPr>
          <w:sz w:val="28"/>
        </w:rPr>
        <w:t xml:space="preserve">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</w:t>
      </w:r>
      <w:r>
        <w:rPr>
          <w:sz w:val="28"/>
        </w:rPr>
        <w:t xml:space="preserve">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5A633A" w:rsidR="006B4476">
        <w:rPr>
          <w:color w:val="auto"/>
          <w:sz w:val="28"/>
        </w:rPr>
        <w:t>№2</w:t>
      </w:r>
      <w:r w:rsidRPr="005A633A">
        <w:rPr>
          <w:color w:val="auto"/>
          <w:sz w:val="28"/>
        </w:rPr>
        <w:t xml:space="preserve"> </w:t>
      </w:r>
      <w:r>
        <w:rPr>
          <w:sz w:val="28"/>
        </w:rPr>
        <w:t>Няганского суд</w:t>
      </w:r>
      <w:r>
        <w:rPr>
          <w:sz w:val="28"/>
        </w:rPr>
        <w:t>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927794" w:rsidP="00927794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</w:p>
    <w:p w:rsidR="00827E27" w:rsidP="00927794">
      <w:pPr>
        <w:ind w:firstLine="708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0233C3">
      <w:footerReference w:type="default" r:id="rId19"/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77D82">
      <w:rPr>
        <w:rStyle w:val="PageNumber"/>
        <w:noProof/>
      </w:rPr>
      <w:t>5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28F3"/>
    <w:rsid w:val="000233C3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77D82"/>
    <w:rsid w:val="00292FBB"/>
    <w:rsid w:val="002E6F38"/>
    <w:rsid w:val="003025E9"/>
    <w:rsid w:val="003C2B0F"/>
    <w:rsid w:val="0043474D"/>
    <w:rsid w:val="00493A20"/>
    <w:rsid w:val="004B189E"/>
    <w:rsid w:val="004B1D8C"/>
    <w:rsid w:val="005315B3"/>
    <w:rsid w:val="005339D6"/>
    <w:rsid w:val="00553C62"/>
    <w:rsid w:val="00565515"/>
    <w:rsid w:val="005A633A"/>
    <w:rsid w:val="005C3FC8"/>
    <w:rsid w:val="005E01A9"/>
    <w:rsid w:val="0062316E"/>
    <w:rsid w:val="00627751"/>
    <w:rsid w:val="00655782"/>
    <w:rsid w:val="006B2022"/>
    <w:rsid w:val="006B4476"/>
    <w:rsid w:val="006D3E25"/>
    <w:rsid w:val="006E6DF5"/>
    <w:rsid w:val="007066CB"/>
    <w:rsid w:val="007178D7"/>
    <w:rsid w:val="00721028"/>
    <w:rsid w:val="00737394"/>
    <w:rsid w:val="00754B5B"/>
    <w:rsid w:val="00802A99"/>
    <w:rsid w:val="00815007"/>
    <w:rsid w:val="00827E27"/>
    <w:rsid w:val="008834C1"/>
    <w:rsid w:val="008C05F7"/>
    <w:rsid w:val="008C5365"/>
    <w:rsid w:val="008E61F9"/>
    <w:rsid w:val="008F329C"/>
    <w:rsid w:val="00927794"/>
    <w:rsid w:val="00931571"/>
    <w:rsid w:val="00A01454"/>
    <w:rsid w:val="00A063A2"/>
    <w:rsid w:val="00A60E5F"/>
    <w:rsid w:val="00A972BE"/>
    <w:rsid w:val="00BB6F52"/>
    <w:rsid w:val="00C614DF"/>
    <w:rsid w:val="00CB28AE"/>
    <w:rsid w:val="00CB5400"/>
    <w:rsid w:val="00CE1A26"/>
    <w:rsid w:val="00CE699E"/>
    <w:rsid w:val="00CE69ED"/>
    <w:rsid w:val="00D329F0"/>
    <w:rsid w:val="00D51273"/>
    <w:rsid w:val="00D81452"/>
    <w:rsid w:val="00D81710"/>
    <w:rsid w:val="00DB30BE"/>
    <w:rsid w:val="00DE3A49"/>
    <w:rsid w:val="00ED7CA7"/>
    <w:rsid w:val="00F32893"/>
    <w:rsid w:val="00F32AF7"/>
    <w:rsid w:val="00F5370B"/>
    <w:rsid w:val="00F631D8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